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书名：马克思主义中国化的历史进程及其规律</w:t>
      </w:r>
    </w:p>
    <w:p>
      <w:r>
        <w:t>作者：王令金著</w:t>
      </w:r>
    </w:p>
    <w:p>
      <w:r>
        <w:t>出版社：北京：中央编译出版社</w:t>
      </w:r>
    </w:p>
    <w:p>
      <w:r>
        <w:t>出版日期：2011.05</w:t>
      </w:r>
    </w:p>
    <w:p>
      <w:r>
        <w:t>总页数：341</w:t>
      </w:r>
    </w:p>
    <w:p>
      <w:r>
        <w:t>更多请访问教客网: www.jiaokey.com</w:t>
      </w:r>
    </w:p>
    <w:p>
      <w:r>
        <w:t>马克思主义中国化的历史进程及其规律 评论地址：https://www.jiaokey.com/book/detail/96068503.html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