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书名：挽狂澜于既倒  银行集团授信客户风险控制方法</w:t>
      </w:r>
    </w:p>
    <w:p>
      <w:r>
        <w:t>作者：张晓宏著</w:t>
      </w:r>
    </w:p>
    <w:p>
      <w:r>
        <w:t>出版社：兰州：兰州大学出版社</w:t>
      </w:r>
    </w:p>
    <w:p>
      <w:r>
        <w:t>出版日期：2011.04</w:t>
      </w:r>
    </w:p>
    <w:p>
      <w:r>
        <w:t>总页数：184</w:t>
      </w:r>
    </w:p>
    <w:p>
      <w:r>
        <w:t>更多请访问教客网: www.jiaokey.com</w:t>
      </w:r>
    </w:p>
    <w:p>
      <w:r>
        <w:t>挽狂澜于既倒  银行集团授信客户风险控制方法 评论地址：https://www.jiaokey.com/book/detail/96063967.html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