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书名：语料库与英语语言特征研究</w:t>
      </w:r>
    </w:p>
    <w:p>
      <w:r>
        <w:t>作者：吴军，晁宏晏，苏莹著</w:t>
      </w:r>
    </w:p>
    <w:p>
      <w:r>
        <w:t>出版社：北京：新华出版社</w:t>
      </w:r>
    </w:p>
    <w:p>
      <w:r>
        <w:t>出版日期：2013.03</w:t>
      </w:r>
    </w:p>
    <w:p>
      <w:r>
        <w:t>总页数：298</w:t>
      </w:r>
    </w:p>
    <w:p>
      <w:r>
        <w:t>更多请访问教客网: www.jiaokey.com</w:t>
      </w:r>
    </w:p>
    <w:p>
      <w:r>
        <w:t>语料库与英语语言特征研究 评论地址：https://www.jiaokey.com/book/detail/96059929.html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