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书名：曹雪芹家族兴衰史  大清织造  上</w:t>
      </w:r>
    </w:p>
    <w:p>
      <w:r>
        <w:t>作者：冯精志著</w:t>
      </w:r>
    </w:p>
    <w:p>
      <w:r>
        <w:t>出版社：南昌：二十一世纪出版社</w:t>
      </w:r>
    </w:p>
    <w:p>
      <w:r>
        <w:t>出版日期：2013.10</w:t>
      </w:r>
    </w:p>
    <w:p>
      <w:r>
        <w:t>总页数：978</w:t>
      </w:r>
    </w:p>
    <w:p>
      <w:r>
        <w:t>更多请访问教客网: www.jiaokey.com</w:t>
      </w:r>
    </w:p>
    <w:p>
      <w:r>
        <w:t>曹雪芹家族兴衰史  大清织造  上 评论地址：https://www.jiaokey.com/book/detail/96054438.html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