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衡中，梦开始的地方</w:t>
      </w:r>
    </w:p>
    <w:p>
      <w:r>
        <w:rPr>
          <w:rFonts w:ascii="宋体" w:hAnsi="宋体" w:eastAsia="宋体"/>
          <w:sz w:val="24"/>
        </w:rPr>
        <w:t>张文茂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7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衡中，梦开始的地方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9787554513026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高中-学生生活-文集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教师与学生</w:t>
            </w:r>
          </w:p>
        </w:tc>
      </w:tr>
    </w:tbl>
    <w:p/>
    <w:p>
      <w:pPr>
        <w:pStyle w:val="Heading1"/>
      </w:pPr>
      <w:r>
        <w:t>图书介绍</w:t>
      </w:r>
    </w:p>
    <w:p>
      <w:r>
        <w:t>在教育界被誉为“神一样存在”的超级中学——衡水中学，是河北省首批示范性高中。其以高质量教学闻名全省甚至全国，学习风气浓厚。截止2013年学校连续14年成为河北省高考冠军。228班是衡中历史上第一个实验班，从2004年建班到现在将近十年，228“永争第一，追求卓越”的精神成为衡中人永远的财富。本书收录了228的孩子们饱含真情回首高中那些终生难忘的人和事，回首那段美好的青春时光的文章。是228写给年轻的自己，也写给母校，更写给那些为了理想执着前行的学弟学妹们的青春感悟。</w:t>
      </w:r>
    </w:p>
    <w:p/>
    <w:p>
      <w:r>
        <w:t>本书出售、求购地址：https://www.jiaokey.com/book/detail/96047914.html</w:t>
      </w:r>
    </w:p>
    <w:p>
      <w:r>
        <w:t>更多教师与学生图书推荐：https://www.jiaokey.com</w:t>
      </w:r>
    </w:p>
    <w:p>
      <w:r>
        <w:t>张文茂 其他作品：https://www.jiaokey.com/tag/张文茂.html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关键词搜索：https://www.jiaokey.com/tag/高中-学生生活-文集.html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