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书名：临床基本素质及执业能力训练</w:t>
      </w:r>
    </w:p>
    <w:p>
      <w:r>
        <w:t>作者:杨银学主编</w:t>
      </w:r>
    </w:p>
    <w:p>
      <w:r>
        <w:t>出版社:银川：阳光出版社</w:t>
      </w:r>
    </w:p>
    <w:p>
      <w:r>
        <w:t>出版日期：2012.12</w:t>
      </w:r>
    </w:p>
    <w:p>
      <w:r>
        <w:t>总页数：303</w:t>
      </w:r>
    </w:p>
    <w:p>
      <w:r>
        <w:t>更多请访问教客网:www.jiaokey.com</w:t>
      </w:r>
    </w:p>
    <w:p>
      <w:r>
        <w:t>临床基本素质及执业能力训练评论地址：https://www.jiaokey.com/book/detail/96047134.html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