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高中版</w:t>
      </w:r>
    </w:p>
    <w:p>
      <w:r>
        <w:t>作者：广东省精神文明建设委员会办公室，广东省妇女联合会，广州市教育局编写</w:t>
      </w:r>
    </w:p>
    <w:p>
      <w:r>
        <w:t>出版社：广州：广东教育出版社</w:t>
      </w:r>
    </w:p>
    <w:p>
      <w:r>
        <w:t>出版日期：2014.05</w:t>
      </w:r>
    </w:p>
    <w:p>
      <w:r>
        <w:t>总页数：137</w:t>
      </w:r>
    </w:p>
    <w:p>
      <w:r>
        <w:t>更多请访问教客网: www.jiaokey.com</w:t>
      </w:r>
    </w:p>
    <w:p>
      <w:r>
        <w:t>教子有方  高中版 评论地址：https://www.jiaokey.com/book/detail/96045707.html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