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书名：中国国土资源调查评价需求形势与战略部署研究</w:t>
      </w:r>
    </w:p>
    <w:p>
      <w:r>
        <w:t>作者：李江风，曾杰，张丽琴著</w:t>
      </w:r>
    </w:p>
    <w:p>
      <w:r>
        <w:t>出版社：武汉：中国地质大学出版社</w:t>
      </w:r>
    </w:p>
    <w:p>
      <w:r>
        <w:t>出版日期：2014.04</w:t>
      </w:r>
    </w:p>
    <w:p>
      <w:r>
        <w:t>总页数：260</w:t>
      </w:r>
    </w:p>
    <w:p>
      <w:r>
        <w:t>更多请访问教客网: www.jiaokey.com</w:t>
      </w:r>
    </w:p>
    <w:p>
      <w:r>
        <w:t>中国国土资源调查评价需求形势与战略部署研究 评论地址：https://www.jiaokey.com/book/detail/96043335.html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