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祖国的自然保护区</w:t>
      </w:r>
    </w:p>
    <w:p>
      <w:r>
        <w:rPr>
          <w:rFonts w:ascii="宋体" w:hAnsi="宋体" w:eastAsia="宋体"/>
          <w:sz w:val="24"/>
        </w:rPr>
        <w:t>闫秀菊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9787807231059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自然保护区-简介-中国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自然保护区</w:t>
            </w:r>
          </w:p>
        </w:tc>
      </w:tr>
    </w:tbl>
    <w:p/>
    <w:p>
      <w:pPr>
        <w:pStyle w:val="Heading1"/>
      </w:pPr>
      <w:r>
        <w:t>图书介绍</w:t>
      </w:r>
    </w:p>
    <w:p>
      <w:r>
        <w:t>爱国主义教育丛书之一，介绍了我国各个地区的自然保护区，包括：黑龙江自然保护区、内蒙古自然保护区、新疆自然保护区、西藏自然保护区等。</w:t>
      </w:r>
    </w:p>
    <w:p/>
    <w:p>
      <w:r>
        <w:t>本书出售、求购地址：https://www.jiaokey.com/book/detail/96031327.html</w:t>
      </w:r>
    </w:p>
    <w:p>
      <w:r>
        <w:t>更多自然保护区图书推荐：https://www.jiaokey.com</w:t>
      </w:r>
    </w:p>
    <w:p>
      <w:r>
        <w:t>闫秀菊 其他作品：https://www.jiaokey.com/tag/闫秀菊.html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关键词搜索：https://www.jiaokey.com/tag/自然保护区-简介-中国.html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