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书名：沧海桑田  共铸辉煌  苍南建县30年纪实</w:t>
      </w:r>
    </w:p>
    <w:p>
      <w:r>
        <w:t>作者：李金珊，胡凤乔，徐越编著</w:t>
      </w:r>
    </w:p>
    <w:p>
      <w:r>
        <w:t>出版社：杭州：浙江大学出版社</w:t>
      </w:r>
    </w:p>
    <w:p>
      <w:r>
        <w:t>出版日期：2011.01</w:t>
      </w:r>
    </w:p>
    <w:p>
      <w:r>
        <w:t>总页数：192</w:t>
      </w:r>
    </w:p>
    <w:p>
      <w:r>
        <w:t>更多请访问教客网: www.jiaokey.com</w:t>
      </w:r>
    </w:p>
    <w:p>
      <w:r>
        <w:t>沧海桑田  共铸辉煌  苍南建县30年纪实 评论地址：https://www.jiaokey.com/book/detail/96029788.html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