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书名：2013年嘉兴经济社会发展蓝皮书</w:t>
      </w:r>
    </w:p>
    <w:p>
      <w:r>
        <w:t>作者：周建新主编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总页数：226</w:t>
      </w:r>
    </w:p>
    <w:p>
      <w:r>
        <w:t>更多请访问教客网: www.jiaokey.com</w:t>
      </w:r>
    </w:p>
    <w:p>
      <w:r>
        <w:t>2013年嘉兴经济社会发展蓝皮书 评论地址：https://www.jiaokey.com/book/detail/96029775.html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