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培养青少年高尚品德的故事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培养青少年高尚品德的故事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本书出售、求购地址：https://www.jiaokey.com/book/detail/96026157.html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关键词搜索：https://www.jiaokey.com/tag/培养青少年高尚品德的故事.html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