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书名：萧山窑</w:t>
      </w:r>
    </w:p>
    <w:p>
      <w:r>
        <w:t>作者：浦阳江流域（萧山）文化研究丛书编委会编著</w:t>
      </w:r>
    </w:p>
    <w:p>
      <w:r>
        <w:t>出版社：杭州：浙江大学出版社</w:t>
      </w:r>
    </w:p>
    <w:p>
      <w:r>
        <w:t>出版日期：2013.08</w:t>
      </w:r>
    </w:p>
    <w:p>
      <w:r>
        <w:t>总页数：92</w:t>
      </w:r>
    </w:p>
    <w:p>
      <w:r>
        <w:t>更多请访问教客网: www.jiaokey.com</w:t>
      </w:r>
    </w:p>
    <w:p>
      <w:r>
        <w:t>萧山窑 评论地址：https://www.jiaokey.com/book/detail/96024906.html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