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书名：探索与飞跃：马克思主义中国化时代化大众化的历程</w:t>
      </w:r>
    </w:p>
    <w:p>
      <w:r>
        <w:t>作者：申云兰著</w:t>
      </w:r>
    </w:p>
    <w:p>
      <w:r>
        <w:t>出版社：太原：山西人民出版社</w:t>
      </w:r>
    </w:p>
    <w:p>
      <w:r>
        <w:t>出版日期：2012.06</w:t>
      </w:r>
    </w:p>
    <w:p>
      <w:r>
        <w:t>总页数：260</w:t>
      </w:r>
    </w:p>
    <w:p>
      <w:r>
        <w:t>更多请访问教客网: www.jiaokey.com</w:t>
      </w:r>
    </w:p>
    <w:p>
      <w:r>
        <w:t>探索与飞跃：马克思主义中国化时代化大众化的历程 评论地址：https://www.jiaokey.com/book/detail/96016999.html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