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书名：病树前头万木春：关于两个医改“样本”的实践与思考</w:t>
      </w:r>
    </w:p>
    <w:p>
      <w:r>
        <w:t>作者：郑小明著</w:t>
      </w:r>
    </w:p>
    <w:p>
      <w:r>
        <w:t>出版社：西安：陕西人民出版社</w:t>
      </w:r>
    </w:p>
    <w:p>
      <w:r>
        <w:t>出版日期：2012.01</w:t>
      </w:r>
    </w:p>
    <w:p>
      <w:r>
        <w:t>总页数：291</w:t>
      </w:r>
    </w:p>
    <w:p>
      <w:r>
        <w:t>更多请访问教客网: www.jiaokey.com</w:t>
      </w:r>
    </w:p>
    <w:p>
      <w:r>
        <w:t>病树前头万木春：关于两个医改“样本”的实践与思考 评论地址：https://www.jiaokey.com/book/detail/96014943.html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