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书名：辛亥革命与中国现代化研究</w:t>
      </w:r>
    </w:p>
    <w:p>
      <w:r>
        <w:t>作者：孟庆春，刘元华，郧在廷，孟博琰著</w:t>
      </w:r>
    </w:p>
    <w:p>
      <w:r>
        <w:t>出版社：北京艺术与科学电子出版社</w:t>
      </w:r>
    </w:p>
    <w:p>
      <w:r>
        <w:t>出版日期：2012.05</w:t>
      </w:r>
    </w:p>
    <w:p>
      <w:r>
        <w:t>总页数：309</w:t>
      </w:r>
    </w:p>
    <w:p>
      <w:r>
        <w:t>更多请访问教客网: www.jiaokey.com</w:t>
      </w:r>
    </w:p>
    <w:p>
      <w:r>
        <w:t>辛亥革命与中国现代化研究 评论地址：https://www.jiaokey.com/book/detail/96012217.html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