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书名：时尚对话2012  BIFT ITAA国际联合研计会论文集</w:t>
      </w:r>
    </w:p>
    <w:p>
      <w:r>
        <w:t>作者:刘元风，（美）拉托尔（Littrell，M·）主编</w:t>
      </w:r>
    </w:p>
    <w:p>
      <w:r>
        <w:t>出版社:北京：中国纺织出版社</w:t>
      </w:r>
    </w:p>
    <w:p>
      <w:r>
        <w:t>出版日期：2012.11</w:t>
      </w:r>
    </w:p>
    <w:p>
      <w:r>
        <w:t>总页数：271</w:t>
      </w:r>
    </w:p>
    <w:p>
      <w:r>
        <w:t>更多请访问教客网:www.jiaokey.com</w:t>
      </w:r>
    </w:p>
    <w:p>
      <w:r>
        <w:t>时尚对话2012  BIFT ITAA国际联合研计会论文集评论地址：https://www.jiaokey.com/book/detail/96003986.html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