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书名：转型时期我国储蓄投资转化效率实证分析</w:t>
      </w:r>
    </w:p>
    <w:p>
      <w:r>
        <w:t>作者：封福育著</w:t>
      </w:r>
    </w:p>
    <w:p>
      <w:r>
        <w:t>出版社：南昌：江西高校出版社</w:t>
      </w:r>
    </w:p>
    <w:p>
      <w:r>
        <w:t>出版日期：2010.03</w:t>
      </w:r>
    </w:p>
    <w:p>
      <w:r>
        <w:t>总页数：141</w:t>
      </w:r>
    </w:p>
    <w:p>
      <w:r>
        <w:t>更多请访问教客网: www.jiaokey.com</w:t>
      </w:r>
    </w:p>
    <w:p>
      <w:r>
        <w:t>转型时期我国储蓄投资转化效率实证分析 评论地址：https://www.jiaokey.com/book/detail/96000953.html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