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洋葱和大蒜疗法</w:t>
      </w:r>
    </w:p>
    <w:p>
      <w:r>
        <w:rPr>
          <w:rFonts w:ascii="宋体" w:hAnsi="宋体" w:eastAsia="宋体"/>
          <w:sz w:val="24"/>
        </w:rPr>
        <w:t>V.）著，王一萍，周梅，杨小勇译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洋葱和大蒜疗法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V.）著，王一萍，周梅，杨小勇译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本书出售、求购地址：https://www.jiaokey.com/book/detail/90123391.html</w:t>
      </w:r>
    </w:p>
    <w:p>
      <w:r>
        <w:t>更多相关图书推荐：https://www.jiaokey.com</w:t>
      </w:r>
    </w:p>
    <w:p>
      <w:r>
        <w:t>V.）著，王一萍，周梅，杨小勇译 其他作品：https://www.jiaokey.com/tag/V.）著，王一萍，周梅，杨小勇译.html</w:t>
      </w:r>
    </w:p>
    <w:p>
      <w:r>
        <w:t>重庆出版集团 出版图书：https://www.jiaokey.com/tag/重庆出版集团.html</w:t>
      </w:r>
    </w:p>
    <w:p>
      <w:r>
        <w:t>关键词搜索：https://www.jiaokey.com/tag/洋葱和大蒜疗法.html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