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高职高专教材：C语言程序设计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高职高专教材：C语言程序设计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本书出售、求购地址：https://www.jiaokey.com/book/detail/90122884.html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关键词搜索：https://www.jiaokey.com/tag/高职高专教材：C语言程序设计.html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