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KAPLAN临床高血压（第8版）</w:t>
      </w:r>
    </w:p>
    <w:p>
      <w:r>
        <w:rPr>
          <w:rFonts w:ascii="宋体" w:hAnsi="宋体" w:eastAsia="宋体"/>
          <w:sz w:val="24"/>
        </w:rPr>
        <w:t>[美]凯普兰编著；张梅，葛志明，卜培莉主译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KAPLAN临床高血压（第8版）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[美]凯普兰编著；张梅，葛志明，卜培莉主译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本书出售、求购地址：https://www.jiaokey.com/book/detail/90120914.html</w:t>
      </w:r>
    </w:p>
    <w:p>
      <w:r>
        <w:t>更多相关图书推荐：https://www.jiaokey.com</w:t>
      </w:r>
    </w:p>
    <w:p>
      <w:r>
        <w:t>[美]凯普兰编著；张梅，葛志明，卜培莉主译 其他作品：https://www.jiaokey.com/tag/[美]凯普兰编著；张梅，葛志明，卜培莉主译.html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关键词搜索：https://www.jiaokey.com/tag/KAPLAN临床高血压（第8版）.html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