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社会主义市场经济理论与基础知识</w:t>
      </w:r>
    </w:p>
    <w:p>
      <w:r>
        <w:rPr>
          <w:rFonts w:ascii="宋体" w:hAnsi="宋体" w:eastAsia="宋体"/>
          <w:sz w:val="24"/>
        </w:rPr>
        <w:t>王德元 宋焕威 朱传忠 吴焕新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王德元 宋焕威 朱传忠 吴焕新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本书出售、求购地址：https://www.jiaokey.com/book/detail/90120607.html</w:t>
      </w:r>
    </w:p>
    <w:p>
      <w:r>
        <w:t>更多相关图书推荐：https://www.jiaokey.com</w:t>
      </w:r>
    </w:p>
    <w:p>
      <w:r>
        <w:t>王德元 宋焕威 朱传忠 吴焕新 其他作品：https://www.jiaokey.com/tag/王德元 宋焕威 朱传忠 吴焕新.html</w:t>
      </w:r>
    </w:p>
    <w:p>
      <w:r>
        <w:t>云南科技出版社 出版图书：https://www.jiaokey.com/tag/云南科技出版社.html</w:t>
      </w:r>
    </w:p>
    <w:p>
      <w:r>
        <w:t>关键词搜索：https://www.jiaokey.com/tag/社会主义市场经济理论与基础知识.html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