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SA/SIB-6000型包装机组故障分析</w:t>
      </w:r>
    </w:p>
    <w:p>
      <w:r>
        <w:rPr>
          <w:rFonts w:ascii="宋体" w:hAnsi="宋体" w:eastAsia="宋体"/>
          <w:sz w:val="24"/>
        </w:rPr>
        <w:t>罗南针主编；中国烟草机械公司烟草工业设备技术丛书编写组编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SA/SIB-6000型包装机组故障分析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罗南针主编；中国烟草机械公司烟草工业设备技术丛书编写组编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本书出售、求购地址：https://www.jiaokey.com/book/detail/90120297.html</w:t>
      </w:r>
    </w:p>
    <w:p>
      <w:r>
        <w:t>更多相关图书推荐：https://www.jiaokey.com</w:t>
      </w:r>
    </w:p>
    <w:p>
      <w:r>
        <w:t>罗南针主编；中国烟草机械公司烟草工业设备技术丛书编写组编 其他作品：https://www.jiaokey.com/tag/罗南针主编；中国烟草机械公司烟草工业设备技术丛书编写组编.html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关键词搜索：https://www.jiaokey.com/tag/SA/SIB-6000型包装机组故障分析.html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