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书名：水电站建设现代化探索：鲁布革电站建设基本经验</w:t>
      </w:r>
    </w:p>
    <w:p>
      <w:r>
        <w:t>作者：水利电力部第十四工程局</w:t>
      </w:r>
    </w:p>
    <w:p>
      <w:r>
        <w:t>出版社：昆明：云南科学技术出版社</w:t>
      </w:r>
    </w:p>
    <w:p>
      <w:r>
        <w:t>出版日期：1989</w:t>
      </w:r>
    </w:p>
    <w:p>
      <w:r>
        <w:t>总页数：421</w:t>
      </w:r>
    </w:p>
    <w:p>
      <w:r>
        <w:t>更多请访问教客网: www.jiaokey.com</w:t>
      </w:r>
    </w:p>
    <w:p>
      <w:r>
        <w:t>水电站建设现代化探索：鲁布革电站建设基本经验 评论地址：https://www.jiaokey.com/book/detail/90119785.html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