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平面设计与制作操作教程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平面设计与制作操作教程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本书出售、求购地址：https://www.jiaokey.com/book/detail/90115025.html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关键词搜索：https://www.jiaokey.com/tag/平面设计与制作操作教程.html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