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书名：在探索中前行  商丘市睢阳区基础教育课程改革实践与感悟</w:t>
      </w:r>
    </w:p>
    <w:p>
      <w:r>
        <w:t>作者：姬庆厂主编</w:t>
      </w:r>
    </w:p>
    <w:p>
      <w:r>
        <w:t>出版社：郑州：中原农民出版社</w:t>
      </w:r>
    </w:p>
    <w:p>
      <w:r>
        <w:t>出版日期：2005</w:t>
      </w:r>
    </w:p>
    <w:p>
      <w:r>
        <w:t>总页数：677</w:t>
      </w:r>
    </w:p>
    <w:p>
      <w:r>
        <w:t>更多请访问教客网: www.jiaokey.com</w:t>
      </w:r>
    </w:p>
    <w:p>
      <w:r>
        <w:t>在探索中前行  商丘市睢阳区基础教育课程改革实践与感悟 评论地址：https://www.jiaokey.com/book/detail/90113907.html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