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容斋随笔（第四卷）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容斋随笔（第四卷）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本书出售、求购地址：https://www.jiaokey.com/book/detail/90081024.html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关键词搜索：https://www.jiaokey.com/tag/容斋随笔（第四卷）.html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