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巴巴罗萨来客—新007惊险小说系列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巴巴罗萨来客—新007惊险小说系列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本书出售、求购地址：https://www.jiaokey.com/book/detail/90077214.html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关键词搜索：https://www.jiaokey.com/tag/巴巴罗萨来客—新007惊险小说系列.html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