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可爱的中华  全国摄影比赛作品选</w:t>
      </w:r>
    </w:p>
    <w:p>
      <w:r>
        <w:rPr>
          <w:rFonts w:ascii="宋体" w:hAnsi="宋体" w:eastAsia="宋体"/>
          <w:sz w:val="24"/>
        </w:rPr>
        <w:t>张宗尧，刘雷主编；《可爱的中华》全国摄影比赛组织委员会编辑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可爱的中华  全国摄影比赛作品选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张宗尧，刘雷主编；《可爱的中华》全国摄影比赛组织委员会编辑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本书出售、求购地址：https://www.jiaokey.com/book/detail/90074212.html</w:t>
      </w:r>
    </w:p>
    <w:p>
      <w:r>
        <w:t>更多相关图书推荐：https://www.jiaokey.com</w:t>
      </w:r>
    </w:p>
    <w:p>
      <w:r>
        <w:t>张宗尧，刘雷主编；《可爱的中华》全国摄影比赛组织委员会编辑 其他作品：https://www.jiaokey.com/tag/张宗尧，刘雷主编；《可爱的中华》全国摄影比赛组织委员会编辑.html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关键词搜索：https://www.jiaokey.com/tag/可爱的中华  全国摄影比赛作品选.html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