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周恩来外交活动大事记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周恩来外交活动大事记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本书出售、求购地址：https://www.jiaokey.com/book/detail/90071081.html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关键词搜索：https://www.jiaokey.com/tag/周恩来外交活动大事记.html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