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2005年生肖运程——龙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2005年生肖运程——龙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本书出售、求购地址：https://www.jiaokey.com/book/detail/90065193.html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关键词搜索：https://www.jiaokey.com/tag/2005年生肖运程——龙.html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