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21  教师用  数学解题中的思想方法及运用  5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21  教师用  数学解题中的思想方法及运用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本书出售、求购地址：https://www.jiaokey.com/book/detail/90063259.html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21  教师用  数学解题中的思想方法及运用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