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中学历史课堂组织调控技巧  历史卷  11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中学历史课堂组织调控技巧  历史卷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本书出售、求购地址：https://www.jiaokey.com/book/detail/90062979.html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中学历史课堂组织调控技巧  历史卷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