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法律基础与思想道德修养模拟试卷与应试指导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法律基础与思想道德修养模拟试卷与应试指导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本书出售、求购地址：https://www.jiaokey.com/book/detail/90062234.html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关键词搜索：https://www.jiaokey.com/tag/法律基础与思想道德修养模拟试卷与应试指导.html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