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书名：唐代财政史稿  上  第2分册</w:t>
      </w:r>
    </w:p>
    <w:p>
      <w:r>
        <w:t>作者：李锦绣著</w:t>
      </w:r>
    </w:p>
    <w:p>
      <w:r>
        <w:t>出版社：</w:t>
      </w:r>
    </w:p>
    <w:p>
      <w:r>
        <w:t>出版日期：1995.07</w:t>
      </w:r>
    </w:p>
    <w:p>
      <w:r>
        <w:t>总页数：802</w:t>
      </w:r>
    </w:p>
    <w:p>
      <w:r>
        <w:t>更多请访问教客网: www.jiaokey.com</w:t>
      </w:r>
    </w:p>
    <w:p>
      <w:r>
        <w:t>唐代财政史稿  上  第2分册 评论地址：https://www.jiaokey.com/book/detail/80410659.html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