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书名：辽宁省民用建筑工程概算指标  下</w:t>
      </w:r>
    </w:p>
    <w:p>
      <w:r>
        <w:t>作者：辽宁省建设委员会，中国人民建设银行辽宁省分行</w:t>
      </w:r>
    </w:p>
    <w:p>
      <w:r>
        <w:t>出版社：沈阳：沈阳出版社</w:t>
      </w:r>
    </w:p>
    <w:p>
      <w:r>
        <w:t>出版日期：1991.10</w:t>
      </w:r>
    </w:p>
    <w:p>
      <w:r>
        <w:t>总页数：1069</w:t>
      </w:r>
    </w:p>
    <w:p>
      <w:r>
        <w:t>更多请访问教客网: www.jiaokey.com</w:t>
      </w:r>
    </w:p>
    <w:p>
      <w:r>
        <w:t>辽宁省民用建筑工程概算指标  下 评论地址：https://www.jiaokey.com/book/detail/80408177.html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