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生化工程与生物技术手册  下</w:t>
      </w:r>
    </w:p>
    <w:p>
      <w:r>
        <w:rPr>
          <w:rFonts w:ascii="宋体" w:hAnsi="宋体" w:eastAsia="宋体"/>
          <w:sz w:val="24"/>
        </w:rPr>
        <w:t>（英）B.阿特金森 F.马维图纳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生化工程与生物技术手册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（英）B.阿特金森 F.马维图纳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本书出售、求购地址：https://www.jiaokey.com/book/detail/80406318.html</w:t>
      </w:r>
    </w:p>
    <w:p>
      <w:r>
        <w:t>更多相关图书推荐：https://www.jiaokey.com</w:t>
      </w:r>
    </w:p>
    <w:p>
      <w:r>
        <w:t>（英）B.阿特金森 F.马维图纳 其他作品：https://www.jiaokey.com/tag/（英）B.阿特金森 F.马维图纳.html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关键词搜索：https://www.jiaokey.com/tag/生化工程与生物技术手册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