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书名：儒学与二十一世纪  纪念孔子诞辰25四十五周年暨国际儒学讨论会会议文集</w:t>
      </w:r>
    </w:p>
    <w:p>
      <w:r>
        <w:t>作者：中国孔子基金会编</w:t>
      </w:r>
    </w:p>
    <w:p>
      <w:r>
        <w:t>出版社：北京：华夏出版社</w:t>
      </w:r>
    </w:p>
    <w:p>
      <w:r>
        <w:t>出版日期：1995.11</w:t>
      </w:r>
    </w:p>
    <w:p>
      <w:r>
        <w:t>总页数：1607</w:t>
      </w:r>
    </w:p>
    <w:p>
      <w:r>
        <w:t>更多请访问教客网: www.jiaokey.com</w:t>
      </w:r>
    </w:p>
    <w:p>
      <w:r>
        <w:t>儒学与二十一世纪  纪念孔子诞辰25四十五周年暨国际儒学讨论会会议文集 评论地址：https://www.jiaokey.com/book/detail/80405783.html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