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1988年  下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1988年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本书出售、求购地址：https://www.jiaokey.com/book/detail/80405451.html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关键词搜索：https://www.jiaokey.com/tag/中华人民共和国海关统计年报  1988年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