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书名：假帐甄别与会计信息失真风险防范全书  下</w:t>
      </w:r>
    </w:p>
    <w:p>
      <w:r>
        <w:t>作者：王革等主编</w:t>
      </w:r>
    </w:p>
    <w:p>
      <w:r>
        <w:t>出版社：北京:中国物价出版社,1999.11</w:t>
      </w:r>
    </w:p>
    <w:p>
      <w:r>
        <w:t>出版日期：</w:t>
      </w:r>
    </w:p>
    <w:p>
      <w:r>
        <w:t>总页数：2273</w:t>
      </w:r>
    </w:p>
    <w:p>
      <w:r>
        <w:t>更多请访问教客网: www.jiaokey.com</w:t>
      </w:r>
    </w:p>
    <w:p>
      <w:r>
        <w:t>假帐甄别与会计信息失真风险防范全书  下 评论地址：https://www.jiaokey.com/book/detail/80404691.html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