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书名：网络核心技术内幕  Cisco网络安全解决方案  下</w:t>
      </w:r>
    </w:p>
    <w:p>
      <w:r>
        <w:t>作者:罗颖，李剑宁</w:t>
      </w:r>
    </w:p>
    <w:p>
      <w:r>
        <w:t>出版社:北京：北京希望电子出版社</w:t>
      </w:r>
    </w:p>
    <w:p>
      <w:r>
        <w:t>出版日期：2000.02</w:t>
      </w:r>
    </w:p>
    <w:p>
      <w:r>
        <w:t>总页数：679</w:t>
      </w:r>
    </w:p>
    <w:p>
      <w:r>
        <w:t>更多请访问教客网:www.jiaokey.com</w:t>
      </w:r>
    </w:p>
    <w:p>
      <w:r>
        <w:t>网络核心技术内幕  Cisco网络安全解决方案  下评论地址：https://www.jiaokey.com/book/detail/80402478.html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