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书名：中国现代史大事纪事本末  下</w:t>
      </w:r>
    </w:p>
    <w:p>
      <w:r>
        <w:t>作者：王维礼主编；杨裕泰，何荣棣副主编</w:t>
      </w:r>
    </w:p>
    <w:p>
      <w:r>
        <w:t>出版社：</w:t>
      </w:r>
    </w:p>
    <w:p>
      <w:r>
        <w:t>出版日期：1987.04</w:t>
      </w:r>
    </w:p>
    <w:p>
      <w:r>
        <w:t>总页数：1310</w:t>
      </w:r>
    </w:p>
    <w:p>
      <w:r>
        <w:t>更多请访问教客网: www.jiaokey.com</w:t>
      </w:r>
    </w:p>
    <w:p>
      <w:r>
        <w:t>中国现代史大事纪事本末  下 评论地址：https://www.jiaokey.com/book/detail/80400972.html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