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书名：云南物质文化  农耕卷  下</w:t>
      </w:r>
    </w:p>
    <w:p>
      <w:r>
        <w:t>作者：尹绍亭著</w:t>
      </w:r>
    </w:p>
    <w:p>
      <w:r>
        <w:t>出版社：昆明：云南教育出版社</w:t>
      </w:r>
    </w:p>
    <w:p>
      <w:r>
        <w:t>出版日期：1996.11</w:t>
      </w:r>
    </w:p>
    <w:p>
      <w:r>
        <w:t>总页数：614</w:t>
      </w:r>
    </w:p>
    <w:p>
      <w:r>
        <w:t>更多请访问教客网: www.jiaokey.com</w:t>
      </w:r>
    </w:p>
    <w:p>
      <w:r>
        <w:t>云南物质文化  农耕卷  下 评论地址：https://www.jiaokey.com/book/detail/80400385.html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