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书名：中国史研究入门  下</w:t>
      </w:r>
    </w:p>
    <w:p>
      <w:r>
        <w:t>作者：（日）山根幸夫编；田人隆等译</w:t>
      </w:r>
    </w:p>
    <w:p>
      <w:r>
        <w:t>出版社：</w:t>
      </w:r>
    </w:p>
    <w:p>
      <w:r>
        <w:t>出版日期：1994.01</w:t>
      </w:r>
    </w:p>
    <w:p>
      <w:r>
        <w:t>总页数：896</w:t>
      </w:r>
    </w:p>
    <w:p>
      <w:r>
        <w:t>更多请访问教客网: www.jiaokey.com</w:t>
      </w:r>
    </w:p>
    <w:p>
      <w:r>
        <w:t>中国史研究入门  下 评论地址：https://www.jiaokey.com/book/detail/80400085.html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