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全国电力行业十四五规划教材  液压与气动技术  第3版</w:t>
      </w:r>
    </w:p>
    <w:p>
      <w:r>
        <w:rPr>
          <w:rFonts w:ascii="宋体" w:hAnsi="宋体" w:eastAsia="宋体"/>
          <w:sz w:val="24"/>
        </w:rPr>
        <w:t>陈伟,徐钰琨,武际花,胡美些,高红莉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全国电力行业十四五规划教材  液压与气动技术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陈伟,徐钰琨,武际花,胡美些,高红莉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9787519861605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液压传动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新型活页式教材。本书共分8个项目，主要内容包括液压与气压传动系统的认知与实践，液压与气压传动的工作介质及基本参数，液压泵与液压马达，液压缸与液压辅件，液压阀与液压基本回路，典型液压系统的分析与调试，气压元件与气压回路，典型气动系统的分析与调试。本书采用实践任务为主线，以完成任务所需知识和技能为体系，重整了知识结构；采用引导问题的形式，强化实用性、实践性、技能性。在每个任务中融入思政元素，注重培养学生成为有责任、有担当的大国工匠。每个任务中增加了思维导图，便于读者迅速了解本书的知识体系。本书可作为高职高专院校机械制造技术、机电一体化技术、机电设备维修技术、工业机器人技术等专业教材，也可供相关专业工程技术人员参考使用。</w:t>
      </w:r>
    </w:p>
    <w:p/>
    <w:p>
      <w:r>
        <w:t>本书出售、求购地址：https://www.jiaokey.com/book/detail/70001897.html</w:t>
      </w:r>
    </w:p>
    <w:p>
      <w:r>
        <w:t>更多液压传动图书推荐：https://www.jiaokey.com</w:t>
      </w:r>
    </w:p>
    <w:p>
      <w:r>
        <w:t>陈伟,徐钰琨,武际花,胡美些,高红莉 其他作品：https://www.jiaokey.com/tag/陈伟,徐钰琨,武际花,胡美些,高红莉.html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关键词搜索：https://www.jiaokey.com/tag/全国电力行业十四五规划教材  液压与气动技术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