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缅甸电力工程造价管理研究</w:t>
      </w:r>
    </w:p>
    <w:p>
      <w:r>
        <w:rPr>
          <w:rFonts w:ascii="宋体" w:hAnsi="宋体" w:eastAsia="宋体"/>
          <w:sz w:val="24"/>
        </w:rPr>
        <w:t>董士波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缅甸电力工程造价管理研究</w:t>
            </w:r>
          </w:p>
        </w:tc>
      </w:tr>
      <w:tr>
        <w:tc>
          <w:tcPr>
            <w:tcW w:type="dxa" w:w="4320"/>
          </w:tcPr>
          <w:p>
            <w:r>
              <w:t>作者</w:t>
            </w:r>
          </w:p>
        </w:tc>
        <w:tc>
          <w:tcPr>
            <w:tcW w:type="dxa" w:w="4320"/>
          </w:tcPr>
          <w:p>
            <w:r>
              <w:t>董士波</w:t>
            </w:r>
          </w:p>
        </w:tc>
      </w:tr>
      <w:tr>
        <w:tc>
          <w:tcPr>
            <w:tcW w:type="dxa" w:w="4320"/>
          </w:tcPr>
          <w:p>
            <w:r>
              <w:t>出版社</w:t>
            </w:r>
          </w:p>
        </w:tc>
        <w:tc>
          <w:tcPr>
            <w:tcW w:type="dxa" w:w="4320"/>
          </w:tcPr>
          <w:p>
            <w:r>
              <w:t>北京：中国电力出版社</w:t>
            </w:r>
          </w:p>
        </w:tc>
      </w:tr>
      <w:tr>
        <w:tc>
          <w:tcPr>
            <w:tcW w:type="dxa" w:w="4320"/>
          </w:tcPr>
          <w:p>
            <w:r>
              <w:t>ISBN</w:t>
            </w:r>
          </w:p>
        </w:tc>
        <w:tc>
          <w:tcPr>
            <w:tcW w:type="dxa" w:w="4320"/>
          </w:tcPr>
          <w:p>
            <w:r>
              <w:t>9787519849566</w:t>
            </w:r>
          </w:p>
        </w:tc>
      </w:tr>
      <w:tr>
        <w:tc>
          <w:tcPr>
            <w:tcW w:type="dxa" w:w="4320"/>
          </w:tcPr>
          <w:p>
            <w:r>
              <w:t>出版日期</w:t>
            </w:r>
          </w:p>
        </w:tc>
        <w:tc>
          <w:tcPr>
            <w:tcW w:type="dxa" w:w="4320"/>
          </w:tcPr>
          <w:p>
            <w:r>
              <w:t>2020-09-01</w:t>
            </w:r>
          </w:p>
        </w:tc>
      </w:tr>
      <w:tr>
        <w:tc>
          <w:tcPr>
            <w:tcW w:type="dxa" w:w="4320"/>
          </w:tcPr>
          <w:p>
            <w:r>
              <w:t>页数</w:t>
            </w:r>
          </w:p>
        </w:tc>
        <w:tc>
          <w:tcPr>
            <w:tcW w:type="dxa" w:w="4320"/>
          </w:tcPr>
          <w:p>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亚洲工业经济</w:t>
            </w:r>
          </w:p>
        </w:tc>
      </w:tr>
    </w:tbl>
    <w:p/>
    <w:p>
      <w:pPr>
        <w:pStyle w:val="Heading1"/>
      </w:pPr>
      <w:r>
        <w:t>图书介绍</w:t>
      </w:r>
    </w:p>
    <w:p>
      <w:r>
        <w:t>缅甸是东南亚国家联盟成员国之一，位于中南半岛西侧，面积67.6万平方公里，是东南亚陆地面积最大的国家，也是该地区人口密度最低的国家。缅甸现有发电装机5642MW，其中水电装机3255MW，天然气发电装机2175MW，电力供应覆盖434万个家庭，全国通电率为42%。本书主要内容：缅甸电力工业发展现状及发展趋势，缅甸电力工程建设相关法律法规，建设标准，规程和规范，缅甸电力工程项目费用构成，缅甸工程计价方法和依据，缅甸电力工程造价信息的信息来源与发布渠道以及缅甸电力工程投资与工程计价风险因素识别与应对。</w:t>
      </w:r>
    </w:p>
    <w:p/>
    <w:p>
      <w:r>
        <w:t>本书出售、求购地址：https://www.jiaokey.com/book/detail/70001814.html</w:t>
      </w:r>
    </w:p>
    <w:p>
      <w:r>
        <w:t>更多亚洲工业经济图书推荐：https://www.jiaokey.com</w:t>
      </w:r>
    </w:p>
    <w:p>
      <w:r>
        <w:t>董士波 其他作品：https://www.jiaokey.com/tag/董士波.html</w:t>
      </w:r>
    </w:p>
    <w:p>
      <w:r>
        <w:t>北京：中国电力出版社 出版图书：https://www.jiaokey.com/tag/北京：中国电力出版社.html</w:t>
      </w:r>
    </w:p>
    <w:p>
      <w:r>
        <w:t>关键词搜索：https://www.jiaokey.com/tag/缅甸电力工程造价管理研究.html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