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GB/T14855-93  演播室数字电视编码参数规范=The specification of encoding parameters of digital television for studio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GB/T14855-93  演播室数字电视编码参数规范=The specification of encoding parameters of digital television for studio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本书出售、求购地址：https://www.jiaokey.com/book/detail/50378204.html</w:t>
      </w:r>
    </w:p>
    <w:p>
      <w:r>
        <w:t>更多相关图书推荐：https://www.jiaokey.com</w:t>
      </w:r>
    </w:p>
    <w:p>
      <w:r>
        <w:t>关键词搜索：https://www.jiaokey.com/tag/中华人民共和国国家标准  GB/T14855-93  演播室数字电视编码参数规范=The specification of encoding parameters of digital television for studio.html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