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中华人民共和国国家标准  GB/T 17574.11-2006/IEC 60748-2-11:1999 QC 790108  半导体器件 集成电路 第2-11部分：数字集成电路单电源集成电路电可擦可编程只读存储器空白详细规范</w:t>
      </w:r>
    </w:p>
    <w:p>
      <w:r>
        <w:rPr>
          <w:rFonts w:ascii="宋体" w:hAnsi="宋体" w:eastAsia="宋体"/>
          <w:sz w:val="24"/>
        </w:rPr>
        <w:t>未知作者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中华人民共和国国家标准  GB/T 17574.11-2006/IEC 60748-2-11:1999 QC 790108  半导体器件 集成电路 第2-11部分：数字集成电路单电源集成电路电可擦可编程只读存储器空白详细规范</w:t>
            </w:r>
          </w:p>
        </w:tc>
      </w:tr>
      <w:tr>
        <w:tc>
          <w:tcPr>
            <w:tcW w:type="dxa" w:w="4320"/>
          </w:tcPr>
          <w:p>
            <w:r>
              <w:t>作者</w:t>
            </w:r>
          </w:p>
        </w:tc>
        <w:tc>
          <w:tcPr>
            <w:tcW w:type="dxa" w:w="4320"/>
          </w:tcPr>
          <w:p>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本书出售、求购地址：https://www.jiaokey.com/book/detail/50377746.html</w:t>
      </w:r>
    </w:p>
    <w:p>
      <w:r>
        <w:t>更多相关图书推荐：https://www.jiaokey.com</w:t>
      </w:r>
    </w:p>
    <w:p>
      <w:r>
        <w:t>关键词搜索：https://www.jiaokey.com/tag/中华人民共和国国家标准  GB/T 17574.11-2006/IEC 60748-2-11:1999 QC 790108  半导体器件 集成电路 第2-11部分：数字集成电路单电源集成电路电可擦可编程只读存储器空白详细规范.html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