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TRD蒸汽锅炉技术规程  西德国家标准  1986年版</w:t>
      </w:r>
    </w:p>
    <w:p>
      <w:r>
        <w:rPr>
          <w:rFonts w:ascii="宋体" w:hAnsi="宋体" w:eastAsia="宋体"/>
          <w:sz w:val="24"/>
        </w:rPr>
        <w:t>沈耀南，麦春生，李道林，薛大年，汪于官，王俊德翻译；苏仲奇校对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TRD蒸汽锅炉技术规程  西德国家标准  1986年版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沈耀南，麦春生，李道林，薛大年，汪于官，王俊德翻译；苏仲奇校对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本书出售、求购地址：https://www.jiaokey.com/book/detail/50377087.html</w:t>
      </w:r>
    </w:p>
    <w:p>
      <w:r>
        <w:t>更多相关图书推荐：https://www.jiaokey.com</w:t>
      </w:r>
    </w:p>
    <w:p>
      <w:r>
        <w:t>沈耀南，麦春生，李道林，薛大年，汪于官，王俊德翻译；苏仲奇校对 其他作品：https://www.jiaokey.com/tag/沈耀南，麦春生，李道林，薛大年，汪于官，王俊德翻译；苏仲奇校对.html</w:t>
      </w:r>
    </w:p>
    <w:p>
      <w:r>
        <w:t>关键词搜索：https://www.jiaokey.com/tag/TRD蒸汽锅炉技术规程  西德国家标准  1986年版.html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