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Simulation Part ll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Simulation Part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本书出售、求购地址：https://www.jiaokey.com/book/detail/41021205.html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关键词搜索：https://www.jiaokey.com/tag/Statistical Techniques in Simulation Part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